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F713" w14:textId="77777777" w:rsidR="00F15A64" w:rsidRPr="00452C64" w:rsidRDefault="007D3929" w:rsidP="00F1288C">
      <w:pPr>
        <w:jc w:val="both"/>
        <w:rPr>
          <w:b/>
          <w:sz w:val="24"/>
          <w:szCs w:val="24"/>
        </w:rPr>
      </w:pPr>
      <w:r w:rsidRPr="00452C64">
        <w:rPr>
          <w:b/>
          <w:sz w:val="24"/>
          <w:szCs w:val="24"/>
        </w:rPr>
        <w:t>Tarihçe</w:t>
      </w:r>
      <w:r w:rsidR="003B15D0" w:rsidRPr="00452C64">
        <w:rPr>
          <w:b/>
          <w:sz w:val="24"/>
          <w:szCs w:val="24"/>
        </w:rPr>
        <w:t xml:space="preserve"> ve Genel Bilgi</w:t>
      </w:r>
    </w:p>
    <w:p w14:paraId="3F7556AA" w14:textId="77777777" w:rsidR="00C12A7A" w:rsidRDefault="007D3929" w:rsidP="00C12A7A">
      <w:pPr>
        <w:jc w:val="both"/>
        <w:rPr>
          <w:color w:val="000000"/>
          <w:sz w:val="24"/>
          <w:szCs w:val="24"/>
          <w:shd w:val="clear" w:color="auto" w:fill="FFFFFF"/>
        </w:rPr>
      </w:pPr>
      <w:r w:rsidRPr="003B15D0">
        <w:rPr>
          <w:sz w:val="24"/>
          <w:szCs w:val="24"/>
        </w:rPr>
        <w:t>Uygulamalı Bilimler Fakültesi,  2017/10708 Sayılı Bakanlar Kurulu Kararı i</w:t>
      </w:r>
      <w:r w:rsidR="004328F3" w:rsidRPr="003B15D0">
        <w:rPr>
          <w:sz w:val="24"/>
          <w:szCs w:val="24"/>
        </w:rPr>
        <w:t>le</w:t>
      </w:r>
      <w:r w:rsidRPr="003B15D0">
        <w:rPr>
          <w:sz w:val="24"/>
          <w:szCs w:val="24"/>
        </w:rPr>
        <w:t xml:space="preserve"> 24/07/2017 tarihinde kurula</w:t>
      </w:r>
      <w:r w:rsidR="004C2B90" w:rsidRPr="003B15D0">
        <w:rPr>
          <w:sz w:val="24"/>
          <w:szCs w:val="24"/>
        </w:rPr>
        <w:t>rak</w:t>
      </w:r>
      <w:r w:rsidRPr="003B15D0">
        <w:rPr>
          <w:sz w:val="24"/>
          <w:szCs w:val="24"/>
        </w:rPr>
        <w:t>,</w:t>
      </w:r>
      <w:r w:rsidR="004C2B90" w:rsidRPr="003B15D0">
        <w:rPr>
          <w:sz w:val="24"/>
          <w:szCs w:val="24"/>
        </w:rPr>
        <w:t xml:space="preserve"> 2018-2019 </w:t>
      </w:r>
      <w:r w:rsidR="00452C64">
        <w:rPr>
          <w:sz w:val="24"/>
          <w:szCs w:val="24"/>
        </w:rPr>
        <w:t>G</w:t>
      </w:r>
      <w:r w:rsidR="00F1288C" w:rsidRPr="003B15D0">
        <w:rPr>
          <w:sz w:val="24"/>
          <w:szCs w:val="24"/>
        </w:rPr>
        <w:t>üz</w:t>
      </w:r>
      <w:r w:rsidR="00452C64">
        <w:rPr>
          <w:sz w:val="24"/>
          <w:szCs w:val="24"/>
        </w:rPr>
        <w:t xml:space="preserve"> dönemi</w:t>
      </w:r>
      <w:r w:rsidR="00F1288C" w:rsidRPr="003B15D0">
        <w:rPr>
          <w:sz w:val="24"/>
          <w:szCs w:val="24"/>
        </w:rPr>
        <w:t xml:space="preserve"> </w:t>
      </w:r>
      <w:r w:rsidR="004C2B90" w:rsidRPr="003B15D0">
        <w:rPr>
          <w:sz w:val="24"/>
          <w:szCs w:val="24"/>
        </w:rPr>
        <w:t>eğitim-öğretim yılında Hayvansal Üretim ve Teknolojileri Bölümü ve Bitkisel Üretim ve Teknolo</w:t>
      </w:r>
      <w:r w:rsidR="00F1288C" w:rsidRPr="003B15D0">
        <w:rPr>
          <w:sz w:val="24"/>
          <w:szCs w:val="24"/>
        </w:rPr>
        <w:t>jileri Bölümü lisans programında öğrenci kabulüne</w:t>
      </w:r>
      <w:r w:rsidR="004C2B90" w:rsidRPr="003B15D0">
        <w:rPr>
          <w:sz w:val="24"/>
          <w:szCs w:val="24"/>
        </w:rPr>
        <w:t xml:space="preserve"> başlamıştır. </w:t>
      </w:r>
      <w:r w:rsidR="007E15CB" w:rsidRPr="003B15D0">
        <w:rPr>
          <w:sz w:val="24"/>
          <w:szCs w:val="24"/>
        </w:rPr>
        <w:t>2021 yılında Bili</w:t>
      </w:r>
      <w:r w:rsidR="004328F3" w:rsidRPr="003B15D0">
        <w:rPr>
          <w:sz w:val="24"/>
          <w:szCs w:val="24"/>
        </w:rPr>
        <w:t>şim siste</w:t>
      </w:r>
      <w:r w:rsidR="00452C64">
        <w:rPr>
          <w:sz w:val="24"/>
          <w:szCs w:val="24"/>
        </w:rPr>
        <w:t>mleri ve Teknolojileri bölümü ve Bitkisel Ürerim ve Teknolojileri Bölümü bünyesinde Bitkisel Üretim ve Teknolojileri ABD Tezli Yüksek Lisans Programı 2021 yılında açılması ile üç lisans ve bir yüksek lisans programlarıyla</w:t>
      </w:r>
      <w:r w:rsidR="004328F3" w:rsidRPr="003B15D0">
        <w:rPr>
          <w:sz w:val="24"/>
          <w:szCs w:val="24"/>
        </w:rPr>
        <w:t xml:space="preserve"> faaliyetlerine devam etmektedir.</w:t>
      </w:r>
      <w:r w:rsidR="00C12A7A">
        <w:rPr>
          <w:sz w:val="24"/>
          <w:szCs w:val="24"/>
        </w:rPr>
        <w:t xml:space="preserve"> </w:t>
      </w:r>
      <w:r w:rsidR="00C12A7A">
        <w:rPr>
          <w:color w:val="000000"/>
          <w:sz w:val="24"/>
          <w:szCs w:val="24"/>
          <w:shd w:val="clear" w:color="auto" w:fill="FFFFFF"/>
        </w:rPr>
        <w:t>Ocak 2021 yılında fakültemiz bünyesinde Tarımsal Üretim ve Teknolojileri Dergisi Kurulmuştur.</w:t>
      </w:r>
    </w:p>
    <w:p w14:paraId="138A8B88" w14:textId="77777777" w:rsidR="00C12A7A" w:rsidRDefault="007C7376" w:rsidP="00C12A7A">
      <w:pPr>
        <w:jc w:val="both"/>
        <w:rPr>
          <w:sz w:val="24"/>
          <w:szCs w:val="24"/>
        </w:rPr>
      </w:pPr>
      <w:hyperlink r:id="rId5" w:history="1">
        <w:r w:rsidR="00C12A7A" w:rsidRPr="00F94058">
          <w:rPr>
            <w:rStyle w:val="Kpr"/>
            <w:sz w:val="24"/>
            <w:szCs w:val="24"/>
          </w:rPr>
          <w:t>http://jmaapt.alparslan.edu.tr/</w:t>
        </w:r>
      </w:hyperlink>
      <w:r w:rsidR="00C12A7A">
        <w:rPr>
          <w:sz w:val="24"/>
          <w:szCs w:val="24"/>
        </w:rPr>
        <w:t xml:space="preserve"> </w:t>
      </w:r>
    </w:p>
    <w:p w14:paraId="4517ADBB" w14:textId="77777777" w:rsidR="004C2B90" w:rsidRPr="003B15D0" w:rsidRDefault="004C2B90" w:rsidP="00F1288C">
      <w:pPr>
        <w:jc w:val="both"/>
        <w:rPr>
          <w:sz w:val="24"/>
          <w:szCs w:val="24"/>
        </w:rPr>
      </w:pPr>
    </w:p>
    <w:p w14:paraId="3870CA28" w14:textId="77777777" w:rsidR="007D3929" w:rsidRPr="00C12A7A" w:rsidRDefault="007D3929" w:rsidP="00F1288C">
      <w:pPr>
        <w:jc w:val="both"/>
        <w:rPr>
          <w:b/>
          <w:sz w:val="24"/>
          <w:szCs w:val="24"/>
        </w:rPr>
      </w:pPr>
      <w:r w:rsidRPr="00C12A7A">
        <w:rPr>
          <w:b/>
          <w:sz w:val="24"/>
          <w:szCs w:val="24"/>
        </w:rPr>
        <w:t>Hayvansal Üretim ve Teknolojileri Bölümü</w:t>
      </w:r>
    </w:p>
    <w:p w14:paraId="5A083799" w14:textId="77777777" w:rsidR="007D3929" w:rsidRPr="00C12A7A" w:rsidRDefault="007D3929" w:rsidP="00F1288C">
      <w:pPr>
        <w:jc w:val="both"/>
        <w:rPr>
          <w:b/>
          <w:sz w:val="24"/>
          <w:szCs w:val="24"/>
        </w:rPr>
      </w:pPr>
      <w:r w:rsidRPr="00C12A7A">
        <w:rPr>
          <w:b/>
          <w:sz w:val="24"/>
          <w:szCs w:val="24"/>
        </w:rPr>
        <w:t>Bitkisel Üretim ve Teknolojileri Bölümü</w:t>
      </w:r>
    </w:p>
    <w:p w14:paraId="0849C4F9" w14:textId="77777777" w:rsidR="007D3929" w:rsidRPr="00C12A7A" w:rsidRDefault="007D3929" w:rsidP="00F1288C">
      <w:pPr>
        <w:jc w:val="both"/>
        <w:rPr>
          <w:b/>
          <w:sz w:val="24"/>
          <w:szCs w:val="24"/>
        </w:rPr>
      </w:pPr>
      <w:r w:rsidRPr="00C12A7A">
        <w:rPr>
          <w:b/>
          <w:sz w:val="24"/>
          <w:szCs w:val="24"/>
        </w:rPr>
        <w:t>Bilişim Sistemleri ve Teknolojileri Bölümü</w:t>
      </w:r>
    </w:p>
    <w:p w14:paraId="11163683" w14:textId="77777777" w:rsidR="007D3929" w:rsidRPr="003B15D0" w:rsidRDefault="007D3929" w:rsidP="00F1288C">
      <w:pPr>
        <w:jc w:val="both"/>
        <w:rPr>
          <w:sz w:val="24"/>
          <w:szCs w:val="24"/>
        </w:rPr>
      </w:pPr>
      <w:r w:rsidRPr="003B15D0">
        <w:rPr>
          <w:sz w:val="24"/>
          <w:szCs w:val="24"/>
        </w:rPr>
        <w:t>Olmak üzere 3 bölümden oluşmaktadır.</w:t>
      </w:r>
    </w:p>
    <w:p w14:paraId="1C35FFF5" w14:textId="77777777" w:rsidR="007D3929" w:rsidRPr="003B15D0" w:rsidRDefault="007D3929" w:rsidP="00F1288C">
      <w:pPr>
        <w:jc w:val="both"/>
        <w:rPr>
          <w:sz w:val="24"/>
          <w:szCs w:val="24"/>
        </w:rPr>
      </w:pPr>
      <w:r w:rsidRPr="003B15D0">
        <w:rPr>
          <w:sz w:val="24"/>
          <w:szCs w:val="24"/>
        </w:rPr>
        <w:t>Hayvansal üretim ve Teknolojileri Bölümü</w:t>
      </w:r>
    </w:p>
    <w:p w14:paraId="5EA90E9A" w14:textId="77777777" w:rsidR="00315517" w:rsidRPr="003B15D0" w:rsidRDefault="00C12A7A" w:rsidP="00F1288C">
      <w:pPr>
        <w:numPr>
          <w:ilvl w:val="0"/>
          <w:numId w:val="1"/>
        </w:numPr>
        <w:jc w:val="both"/>
        <w:rPr>
          <w:sz w:val="24"/>
          <w:szCs w:val="24"/>
        </w:rPr>
      </w:pPr>
      <w:r w:rsidRPr="003B15D0">
        <w:rPr>
          <w:b/>
          <w:bCs/>
          <w:sz w:val="24"/>
          <w:szCs w:val="24"/>
        </w:rPr>
        <w:t>Yemler ve Hayvan Besleme ABD</w:t>
      </w:r>
    </w:p>
    <w:p w14:paraId="16A2176B" w14:textId="77777777" w:rsidR="00315517" w:rsidRPr="003B15D0" w:rsidRDefault="00C12A7A" w:rsidP="00F1288C">
      <w:pPr>
        <w:numPr>
          <w:ilvl w:val="0"/>
          <w:numId w:val="1"/>
        </w:numPr>
        <w:jc w:val="both"/>
        <w:rPr>
          <w:sz w:val="24"/>
          <w:szCs w:val="24"/>
        </w:rPr>
      </w:pPr>
      <w:r w:rsidRPr="003B15D0">
        <w:rPr>
          <w:b/>
          <w:bCs/>
          <w:sz w:val="24"/>
          <w:szCs w:val="24"/>
        </w:rPr>
        <w:t>Hayvan Yetiştirme ABD</w:t>
      </w:r>
    </w:p>
    <w:p w14:paraId="636925CE" w14:textId="77777777" w:rsidR="00315517" w:rsidRPr="003B15D0" w:rsidRDefault="00C12A7A" w:rsidP="00F1288C">
      <w:pPr>
        <w:numPr>
          <w:ilvl w:val="0"/>
          <w:numId w:val="1"/>
        </w:numPr>
        <w:jc w:val="both"/>
        <w:rPr>
          <w:sz w:val="24"/>
          <w:szCs w:val="24"/>
        </w:rPr>
      </w:pPr>
      <w:r w:rsidRPr="003B15D0">
        <w:rPr>
          <w:b/>
          <w:bCs/>
          <w:sz w:val="24"/>
          <w:szCs w:val="24"/>
        </w:rPr>
        <w:t>Biyometri ve Genetik ABD</w:t>
      </w:r>
    </w:p>
    <w:p w14:paraId="53DC4A0B" w14:textId="77777777" w:rsidR="00315517" w:rsidRPr="003B15D0" w:rsidRDefault="00C12A7A" w:rsidP="00F1288C">
      <w:pPr>
        <w:numPr>
          <w:ilvl w:val="0"/>
          <w:numId w:val="1"/>
        </w:numPr>
        <w:jc w:val="both"/>
        <w:rPr>
          <w:sz w:val="24"/>
          <w:szCs w:val="24"/>
        </w:rPr>
      </w:pPr>
      <w:r w:rsidRPr="003B15D0">
        <w:rPr>
          <w:b/>
          <w:bCs/>
          <w:sz w:val="24"/>
          <w:szCs w:val="24"/>
        </w:rPr>
        <w:t>Hayvan Sağlığı ve Refahı ABD</w:t>
      </w:r>
    </w:p>
    <w:p w14:paraId="45116BA7" w14:textId="77777777" w:rsidR="00315517" w:rsidRPr="003B15D0" w:rsidRDefault="00C12A7A" w:rsidP="00F1288C">
      <w:pPr>
        <w:numPr>
          <w:ilvl w:val="0"/>
          <w:numId w:val="1"/>
        </w:numPr>
        <w:jc w:val="both"/>
        <w:rPr>
          <w:sz w:val="24"/>
          <w:szCs w:val="24"/>
        </w:rPr>
      </w:pPr>
      <w:r w:rsidRPr="003B15D0">
        <w:rPr>
          <w:b/>
          <w:bCs/>
          <w:sz w:val="24"/>
          <w:szCs w:val="24"/>
        </w:rPr>
        <w:t>Çiftlik Yönetimi, İşletmeciliği ve Planlaması ABD</w:t>
      </w:r>
    </w:p>
    <w:p w14:paraId="485BAF79" w14:textId="77777777" w:rsidR="007D3929" w:rsidRPr="003B15D0" w:rsidRDefault="007D3929" w:rsidP="00F1288C">
      <w:pPr>
        <w:jc w:val="both"/>
        <w:rPr>
          <w:sz w:val="24"/>
          <w:szCs w:val="24"/>
        </w:rPr>
      </w:pPr>
      <w:r w:rsidRPr="003B15D0">
        <w:rPr>
          <w:sz w:val="24"/>
          <w:szCs w:val="24"/>
        </w:rPr>
        <w:t xml:space="preserve"> Bitkisel Üretim ve Teknolojileri Bölümü</w:t>
      </w:r>
    </w:p>
    <w:p w14:paraId="00678B94" w14:textId="77777777" w:rsidR="00315517" w:rsidRPr="003B15D0" w:rsidRDefault="00C12A7A" w:rsidP="00F1288C">
      <w:pPr>
        <w:numPr>
          <w:ilvl w:val="0"/>
          <w:numId w:val="2"/>
        </w:numPr>
        <w:jc w:val="both"/>
        <w:rPr>
          <w:sz w:val="24"/>
          <w:szCs w:val="24"/>
        </w:rPr>
      </w:pPr>
      <w:r w:rsidRPr="003B15D0">
        <w:rPr>
          <w:b/>
          <w:bCs/>
          <w:sz w:val="24"/>
          <w:szCs w:val="24"/>
        </w:rPr>
        <w:t>Bitki Genetiği ve Islahı ABD</w:t>
      </w:r>
    </w:p>
    <w:p w14:paraId="1F625F58" w14:textId="77777777" w:rsidR="00315517" w:rsidRPr="003B15D0" w:rsidRDefault="00C12A7A" w:rsidP="00F1288C">
      <w:pPr>
        <w:numPr>
          <w:ilvl w:val="0"/>
          <w:numId w:val="2"/>
        </w:numPr>
        <w:jc w:val="both"/>
        <w:rPr>
          <w:sz w:val="24"/>
          <w:szCs w:val="24"/>
        </w:rPr>
      </w:pPr>
      <w:r w:rsidRPr="003B15D0">
        <w:rPr>
          <w:b/>
          <w:bCs/>
          <w:sz w:val="24"/>
          <w:szCs w:val="24"/>
        </w:rPr>
        <w:t>Bitki Yetiştiriciliği ve Fizyolojisi ABD</w:t>
      </w:r>
    </w:p>
    <w:p w14:paraId="1BF07DC0" w14:textId="77777777" w:rsidR="00315517" w:rsidRPr="003B15D0" w:rsidRDefault="00C12A7A" w:rsidP="00F1288C">
      <w:pPr>
        <w:numPr>
          <w:ilvl w:val="0"/>
          <w:numId w:val="2"/>
        </w:numPr>
        <w:jc w:val="both"/>
        <w:rPr>
          <w:sz w:val="24"/>
          <w:szCs w:val="24"/>
        </w:rPr>
      </w:pPr>
      <w:r w:rsidRPr="003B15D0">
        <w:rPr>
          <w:b/>
          <w:bCs/>
          <w:sz w:val="24"/>
          <w:szCs w:val="24"/>
        </w:rPr>
        <w:t>Toprak Bilimi ve Bitki Besleme ABD</w:t>
      </w:r>
    </w:p>
    <w:p w14:paraId="7414FB40" w14:textId="77777777" w:rsidR="00315517" w:rsidRPr="003B15D0" w:rsidRDefault="00C12A7A" w:rsidP="00F1288C">
      <w:pPr>
        <w:numPr>
          <w:ilvl w:val="0"/>
          <w:numId w:val="2"/>
        </w:numPr>
        <w:jc w:val="both"/>
        <w:rPr>
          <w:sz w:val="24"/>
          <w:szCs w:val="24"/>
        </w:rPr>
      </w:pPr>
      <w:r w:rsidRPr="003B15D0">
        <w:rPr>
          <w:b/>
          <w:bCs/>
          <w:sz w:val="24"/>
          <w:szCs w:val="24"/>
        </w:rPr>
        <w:t>Bitki Sağlığı ABD</w:t>
      </w:r>
    </w:p>
    <w:p w14:paraId="63F7B18C" w14:textId="77777777" w:rsidR="007D3929" w:rsidRPr="003B15D0" w:rsidRDefault="007D3929" w:rsidP="00F1288C">
      <w:pPr>
        <w:jc w:val="both"/>
        <w:rPr>
          <w:sz w:val="24"/>
          <w:szCs w:val="24"/>
        </w:rPr>
      </w:pPr>
      <w:r w:rsidRPr="003B15D0">
        <w:rPr>
          <w:sz w:val="24"/>
          <w:szCs w:val="24"/>
        </w:rPr>
        <w:t>Bilişim Sistemleri ve Teknolojileri Bölümü</w:t>
      </w:r>
    </w:p>
    <w:p w14:paraId="306325E5" w14:textId="77777777" w:rsidR="007D3929" w:rsidRPr="003B15D0" w:rsidRDefault="007D3929" w:rsidP="00F1288C">
      <w:pPr>
        <w:pStyle w:val="ListeParagraf"/>
        <w:numPr>
          <w:ilvl w:val="0"/>
          <w:numId w:val="3"/>
        </w:numPr>
        <w:jc w:val="both"/>
        <w:rPr>
          <w:b/>
          <w:sz w:val="24"/>
          <w:szCs w:val="24"/>
        </w:rPr>
      </w:pPr>
      <w:r w:rsidRPr="003B15D0">
        <w:rPr>
          <w:b/>
          <w:sz w:val="24"/>
          <w:szCs w:val="24"/>
        </w:rPr>
        <w:t>Bilişim Sistemleri ve Teknolojileri ABD</w:t>
      </w:r>
    </w:p>
    <w:p w14:paraId="66B19A74" w14:textId="77777777" w:rsidR="003B15D0" w:rsidRPr="003B15D0" w:rsidRDefault="00F1288C" w:rsidP="00F1288C">
      <w:pPr>
        <w:jc w:val="both"/>
        <w:rPr>
          <w:sz w:val="24"/>
          <w:szCs w:val="24"/>
        </w:rPr>
      </w:pPr>
      <w:r w:rsidRPr="003B15D0">
        <w:rPr>
          <w:sz w:val="24"/>
          <w:szCs w:val="24"/>
        </w:rPr>
        <w:t xml:space="preserve">Fakültemiz bünyesinde 2 Profesör, 3 Doçent, 12 Dr. Öğretim Üyesi, 6 Öğretim Görevlisi, 6 Araştırma Görevlisi ile toplam 29 </w:t>
      </w:r>
      <w:r w:rsidR="003B15D0" w:rsidRPr="003B15D0">
        <w:rPr>
          <w:sz w:val="24"/>
          <w:szCs w:val="24"/>
        </w:rPr>
        <w:t>Öğre</w:t>
      </w:r>
      <w:r w:rsidRPr="003B15D0">
        <w:rPr>
          <w:sz w:val="24"/>
          <w:szCs w:val="24"/>
        </w:rPr>
        <w:t>tim Elemanı görev yapmaktadır.</w:t>
      </w:r>
    </w:p>
    <w:p w14:paraId="467F534B" w14:textId="77777777" w:rsidR="007D3929" w:rsidRDefault="00F1288C" w:rsidP="00F1288C">
      <w:pPr>
        <w:jc w:val="both"/>
        <w:rPr>
          <w:color w:val="000000"/>
          <w:sz w:val="24"/>
          <w:szCs w:val="24"/>
          <w:shd w:val="clear" w:color="auto" w:fill="FFFFFF"/>
        </w:rPr>
      </w:pPr>
      <w:r w:rsidRPr="003B15D0">
        <w:rPr>
          <w:color w:val="000000"/>
          <w:sz w:val="24"/>
          <w:szCs w:val="24"/>
          <w:shd w:val="clear" w:color="auto" w:fill="FFFFFF"/>
        </w:rPr>
        <w:t>Fakültemizin dekanlık görevini Prof. Dr. Yaşar KAR</w:t>
      </w:r>
      <w:r w:rsidR="003B15D0" w:rsidRPr="003B15D0">
        <w:rPr>
          <w:color w:val="000000"/>
          <w:sz w:val="24"/>
          <w:szCs w:val="24"/>
          <w:shd w:val="clear" w:color="auto" w:fill="FFFFFF"/>
        </w:rPr>
        <w:t>A</w:t>
      </w:r>
      <w:r w:rsidRPr="003B15D0">
        <w:rPr>
          <w:color w:val="000000"/>
          <w:sz w:val="24"/>
          <w:szCs w:val="24"/>
          <w:shd w:val="clear" w:color="auto" w:fill="FFFFFF"/>
        </w:rPr>
        <w:t>DAĞ yürütmektedir.</w:t>
      </w:r>
    </w:p>
    <w:sectPr w:rsidR="007D3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23D8F"/>
    <w:multiLevelType w:val="hybridMultilevel"/>
    <w:tmpl w:val="C8DA0956"/>
    <w:lvl w:ilvl="0" w:tplc="96A6E1CE">
      <w:start w:val="1"/>
      <w:numFmt w:val="bullet"/>
      <w:lvlText w:val=""/>
      <w:lvlJc w:val="left"/>
      <w:pPr>
        <w:tabs>
          <w:tab w:val="num" w:pos="720"/>
        </w:tabs>
        <w:ind w:left="720" w:hanging="360"/>
      </w:pPr>
      <w:rPr>
        <w:rFonts w:ascii="Wingdings" w:hAnsi="Wingdings" w:hint="default"/>
      </w:rPr>
    </w:lvl>
    <w:lvl w:ilvl="1" w:tplc="31B68480" w:tentative="1">
      <w:start w:val="1"/>
      <w:numFmt w:val="bullet"/>
      <w:lvlText w:val=""/>
      <w:lvlJc w:val="left"/>
      <w:pPr>
        <w:tabs>
          <w:tab w:val="num" w:pos="1440"/>
        </w:tabs>
        <w:ind w:left="1440" w:hanging="360"/>
      </w:pPr>
      <w:rPr>
        <w:rFonts w:ascii="Wingdings" w:hAnsi="Wingdings" w:hint="default"/>
      </w:rPr>
    </w:lvl>
    <w:lvl w:ilvl="2" w:tplc="8C96E048" w:tentative="1">
      <w:start w:val="1"/>
      <w:numFmt w:val="bullet"/>
      <w:lvlText w:val=""/>
      <w:lvlJc w:val="left"/>
      <w:pPr>
        <w:tabs>
          <w:tab w:val="num" w:pos="2160"/>
        </w:tabs>
        <w:ind w:left="2160" w:hanging="360"/>
      </w:pPr>
      <w:rPr>
        <w:rFonts w:ascii="Wingdings" w:hAnsi="Wingdings" w:hint="default"/>
      </w:rPr>
    </w:lvl>
    <w:lvl w:ilvl="3" w:tplc="B34AAAE8" w:tentative="1">
      <w:start w:val="1"/>
      <w:numFmt w:val="bullet"/>
      <w:lvlText w:val=""/>
      <w:lvlJc w:val="left"/>
      <w:pPr>
        <w:tabs>
          <w:tab w:val="num" w:pos="2880"/>
        </w:tabs>
        <w:ind w:left="2880" w:hanging="360"/>
      </w:pPr>
      <w:rPr>
        <w:rFonts w:ascii="Wingdings" w:hAnsi="Wingdings" w:hint="default"/>
      </w:rPr>
    </w:lvl>
    <w:lvl w:ilvl="4" w:tplc="3B4AD59C" w:tentative="1">
      <w:start w:val="1"/>
      <w:numFmt w:val="bullet"/>
      <w:lvlText w:val=""/>
      <w:lvlJc w:val="left"/>
      <w:pPr>
        <w:tabs>
          <w:tab w:val="num" w:pos="3600"/>
        </w:tabs>
        <w:ind w:left="3600" w:hanging="360"/>
      </w:pPr>
      <w:rPr>
        <w:rFonts w:ascii="Wingdings" w:hAnsi="Wingdings" w:hint="default"/>
      </w:rPr>
    </w:lvl>
    <w:lvl w:ilvl="5" w:tplc="72025446" w:tentative="1">
      <w:start w:val="1"/>
      <w:numFmt w:val="bullet"/>
      <w:lvlText w:val=""/>
      <w:lvlJc w:val="left"/>
      <w:pPr>
        <w:tabs>
          <w:tab w:val="num" w:pos="4320"/>
        </w:tabs>
        <w:ind w:left="4320" w:hanging="360"/>
      </w:pPr>
      <w:rPr>
        <w:rFonts w:ascii="Wingdings" w:hAnsi="Wingdings" w:hint="default"/>
      </w:rPr>
    </w:lvl>
    <w:lvl w:ilvl="6" w:tplc="7026DFA4" w:tentative="1">
      <w:start w:val="1"/>
      <w:numFmt w:val="bullet"/>
      <w:lvlText w:val=""/>
      <w:lvlJc w:val="left"/>
      <w:pPr>
        <w:tabs>
          <w:tab w:val="num" w:pos="5040"/>
        </w:tabs>
        <w:ind w:left="5040" w:hanging="360"/>
      </w:pPr>
      <w:rPr>
        <w:rFonts w:ascii="Wingdings" w:hAnsi="Wingdings" w:hint="default"/>
      </w:rPr>
    </w:lvl>
    <w:lvl w:ilvl="7" w:tplc="59881AF2" w:tentative="1">
      <w:start w:val="1"/>
      <w:numFmt w:val="bullet"/>
      <w:lvlText w:val=""/>
      <w:lvlJc w:val="left"/>
      <w:pPr>
        <w:tabs>
          <w:tab w:val="num" w:pos="5760"/>
        </w:tabs>
        <w:ind w:left="5760" w:hanging="360"/>
      </w:pPr>
      <w:rPr>
        <w:rFonts w:ascii="Wingdings" w:hAnsi="Wingdings" w:hint="default"/>
      </w:rPr>
    </w:lvl>
    <w:lvl w:ilvl="8" w:tplc="105AA7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F7707C"/>
    <w:multiLevelType w:val="hybridMultilevel"/>
    <w:tmpl w:val="08A05792"/>
    <w:lvl w:ilvl="0" w:tplc="D76492D8">
      <w:start w:val="1"/>
      <w:numFmt w:val="bullet"/>
      <w:lvlText w:val=""/>
      <w:lvlJc w:val="left"/>
      <w:pPr>
        <w:tabs>
          <w:tab w:val="num" w:pos="720"/>
        </w:tabs>
        <w:ind w:left="720" w:hanging="360"/>
      </w:pPr>
      <w:rPr>
        <w:rFonts w:ascii="Wingdings" w:hAnsi="Wingdings" w:hint="default"/>
      </w:rPr>
    </w:lvl>
    <w:lvl w:ilvl="1" w:tplc="CEF2B43E" w:tentative="1">
      <w:start w:val="1"/>
      <w:numFmt w:val="bullet"/>
      <w:lvlText w:val=""/>
      <w:lvlJc w:val="left"/>
      <w:pPr>
        <w:tabs>
          <w:tab w:val="num" w:pos="1440"/>
        </w:tabs>
        <w:ind w:left="1440" w:hanging="360"/>
      </w:pPr>
      <w:rPr>
        <w:rFonts w:ascii="Wingdings" w:hAnsi="Wingdings" w:hint="default"/>
      </w:rPr>
    </w:lvl>
    <w:lvl w:ilvl="2" w:tplc="1DCA4A24" w:tentative="1">
      <w:start w:val="1"/>
      <w:numFmt w:val="bullet"/>
      <w:lvlText w:val=""/>
      <w:lvlJc w:val="left"/>
      <w:pPr>
        <w:tabs>
          <w:tab w:val="num" w:pos="2160"/>
        </w:tabs>
        <w:ind w:left="2160" w:hanging="360"/>
      </w:pPr>
      <w:rPr>
        <w:rFonts w:ascii="Wingdings" w:hAnsi="Wingdings" w:hint="default"/>
      </w:rPr>
    </w:lvl>
    <w:lvl w:ilvl="3" w:tplc="9ECA2EC6" w:tentative="1">
      <w:start w:val="1"/>
      <w:numFmt w:val="bullet"/>
      <w:lvlText w:val=""/>
      <w:lvlJc w:val="left"/>
      <w:pPr>
        <w:tabs>
          <w:tab w:val="num" w:pos="2880"/>
        </w:tabs>
        <w:ind w:left="2880" w:hanging="360"/>
      </w:pPr>
      <w:rPr>
        <w:rFonts w:ascii="Wingdings" w:hAnsi="Wingdings" w:hint="default"/>
      </w:rPr>
    </w:lvl>
    <w:lvl w:ilvl="4" w:tplc="DC7AEB06" w:tentative="1">
      <w:start w:val="1"/>
      <w:numFmt w:val="bullet"/>
      <w:lvlText w:val=""/>
      <w:lvlJc w:val="left"/>
      <w:pPr>
        <w:tabs>
          <w:tab w:val="num" w:pos="3600"/>
        </w:tabs>
        <w:ind w:left="3600" w:hanging="360"/>
      </w:pPr>
      <w:rPr>
        <w:rFonts w:ascii="Wingdings" w:hAnsi="Wingdings" w:hint="default"/>
      </w:rPr>
    </w:lvl>
    <w:lvl w:ilvl="5" w:tplc="DD14EC06" w:tentative="1">
      <w:start w:val="1"/>
      <w:numFmt w:val="bullet"/>
      <w:lvlText w:val=""/>
      <w:lvlJc w:val="left"/>
      <w:pPr>
        <w:tabs>
          <w:tab w:val="num" w:pos="4320"/>
        </w:tabs>
        <w:ind w:left="4320" w:hanging="360"/>
      </w:pPr>
      <w:rPr>
        <w:rFonts w:ascii="Wingdings" w:hAnsi="Wingdings" w:hint="default"/>
      </w:rPr>
    </w:lvl>
    <w:lvl w:ilvl="6" w:tplc="55DC4618" w:tentative="1">
      <w:start w:val="1"/>
      <w:numFmt w:val="bullet"/>
      <w:lvlText w:val=""/>
      <w:lvlJc w:val="left"/>
      <w:pPr>
        <w:tabs>
          <w:tab w:val="num" w:pos="5040"/>
        </w:tabs>
        <w:ind w:left="5040" w:hanging="360"/>
      </w:pPr>
      <w:rPr>
        <w:rFonts w:ascii="Wingdings" w:hAnsi="Wingdings" w:hint="default"/>
      </w:rPr>
    </w:lvl>
    <w:lvl w:ilvl="7" w:tplc="9AD68340" w:tentative="1">
      <w:start w:val="1"/>
      <w:numFmt w:val="bullet"/>
      <w:lvlText w:val=""/>
      <w:lvlJc w:val="left"/>
      <w:pPr>
        <w:tabs>
          <w:tab w:val="num" w:pos="5760"/>
        </w:tabs>
        <w:ind w:left="5760" w:hanging="360"/>
      </w:pPr>
      <w:rPr>
        <w:rFonts w:ascii="Wingdings" w:hAnsi="Wingdings" w:hint="default"/>
      </w:rPr>
    </w:lvl>
    <w:lvl w:ilvl="8" w:tplc="ADE833C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B5322A"/>
    <w:multiLevelType w:val="hybridMultilevel"/>
    <w:tmpl w:val="86C809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285"/>
    <w:rsid w:val="00315517"/>
    <w:rsid w:val="003B15D0"/>
    <w:rsid w:val="004328F3"/>
    <w:rsid w:val="00452C64"/>
    <w:rsid w:val="004C2B90"/>
    <w:rsid w:val="00561285"/>
    <w:rsid w:val="006D037B"/>
    <w:rsid w:val="007C7376"/>
    <w:rsid w:val="007D3929"/>
    <w:rsid w:val="007E15CB"/>
    <w:rsid w:val="00C12A7A"/>
    <w:rsid w:val="00F1288C"/>
    <w:rsid w:val="00F15A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F37F"/>
  <w15:chartTrackingRefBased/>
  <w15:docId w15:val="{C3A0C03F-68EE-477A-BF26-21DEB28F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3929"/>
    <w:pPr>
      <w:ind w:left="720"/>
      <w:contextualSpacing/>
    </w:pPr>
  </w:style>
  <w:style w:type="character" w:styleId="Kpr">
    <w:name w:val="Hyperlink"/>
    <w:basedOn w:val="VarsaylanParagrafYazTipi"/>
    <w:uiPriority w:val="99"/>
    <w:unhideWhenUsed/>
    <w:rsid w:val="006D03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29991">
      <w:bodyDiv w:val="1"/>
      <w:marLeft w:val="0"/>
      <w:marRight w:val="0"/>
      <w:marTop w:val="0"/>
      <w:marBottom w:val="0"/>
      <w:divBdr>
        <w:top w:val="none" w:sz="0" w:space="0" w:color="auto"/>
        <w:left w:val="none" w:sz="0" w:space="0" w:color="auto"/>
        <w:bottom w:val="none" w:sz="0" w:space="0" w:color="auto"/>
        <w:right w:val="none" w:sz="0" w:space="0" w:color="auto"/>
      </w:divBdr>
      <w:divsChild>
        <w:div w:id="1188524146">
          <w:marLeft w:val="547"/>
          <w:marRight w:val="0"/>
          <w:marTop w:val="0"/>
          <w:marBottom w:val="0"/>
          <w:divBdr>
            <w:top w:val="none" w:sz="0" w:space="0" w:color="auto"/>
            <w:left w:val="none" w:sz="0" w:space="0" w:color="auto"/>
            <w:bottom w:val="none" w:sz="0" w:space="0" w:color="auto"/>
            <w:right w:val="none" w:sz="0" w:space="0" w:color="auto"/>
          </w:divBdr>
        </w:div>
        <w:div w:id="1749033355">
          <w:marLeft w:val="547"/>
          <w:marRight w:val="0"/>
          <w:marTop w:val="0"/>
          <w:marBottom w:val="0"/>
          <w:divBdr>
            <w:top w:val="none" w:sz="0" w:space="0" w:color="auto"/>
            <w:left w:val="none" w:sz="0" w:space="0" w:color="auto"/>
            <w:bottom w:val="none" w:sz="0" w:space="0" w:color="auto"/>
            <w:right w:val="none" w:sz="0" w:space="0" w:color="auto"/>
          </w:divBdr>
        </w:div>
        <w:div w:id="408431938">
          <w:marLeft w:val="547"/>
          <w:marRight w:val="0"/>
          <w:marTop w:val="0"/>
          <w:marBottom w:val="0"/>
          <w:divBdr>
            <w:top w:val="none" w:sz="0" w:space="0" w:color="auto"/>
            <w:left w:val="none" w:sz="0" w:space="0" w:color="auto"/>
            <w:bottom w:val="none" w:sz="0" w:space="0" w:color="auto"/>
            <w:right w:val="none" w:sz="0" w:space="0" w:color="auto"/>
          </w:divBdr>
        </w:div>
        <w:div w:id="1907186035">
          <w:marLeft w:val="547"/>
          <w:marRight w:val="0"/>
          <w:marTop w:val="0"/>
          <w:marBottom w:val="0"/>
          <w:divBdr>
            <w:top w:val="none" w:sz="0" w:space="0" w:color="auto"/>
            <w:left w:val="none" w:sz="0" w:space="0" w:color="auto"/>
            <w:bottom w:val="none" w:sz="0" w:space="0" w:color="auto"/>
            <w:right w:val="none" w:sz="0" w:space="0" w:color="auto"/>
          </w:divBdr>
        </w:div>
        <w:div w:id="111172916">
          <w:marLeft w:val="547"/>
          <w:marRight w:val="0"/>
          <w:marTop w:val="240"/>
          <w:marBottom w:val="0"/>
          <w:divBdr>
            <w:top w:val="none" w:sz="0" w:space="0" w:color="auto"/>
            <w:left w:val="none" w:sz="0" w:space="0" w:color="auto"/>
            <w:bottom w:val="none" w:sz="0" w:space="0" w:color="auto"/>
            <w:right w:val="none" w:sz="0" w:space="0" w:color="auto"/>
          </w:divBdr>
        </w:div>
      </w:divsChild>
    </w:div>
    <w:div w:id="1433017213">
      <w:bodyDiv w:val="1"/>
      <w:marLeft w:val="0"/>
      <w:marRight w:val="0"/>
      <w:marTop w:val="0"/>
      <w:marBottom w:val="0"/>
      <w:divBdr>
        <w:top w:val="none" w:sz="0" w:space="0" w:color="auto"/>
        <w:left w:val="none" w:sz="0" w:space="0" w:color="auto"/>
        <w:bottom w:val="none" w:sz="0" w:space="0" w:color="auto"/>
        <w:right w:val="none" w:sz="0" w:space="0" w:color="auto"/>
      </w:divBdr>
      <w:divsChild>
        <w:div w:id="1696887210">
          <w:marLeft w:val="547"/>
          <w:marRight w:val="0"/>
          <w:marTop w:val="0"/>
          <w:marBottom w:val="0"/>
          <w:divBdr>
            <w:top w:val="none" w:sz="0" w:space="0" w:color="auto"/>
            <w:left w:val="none" w:sz="0" w:space="0" w:color="auto"/>
            <w:bottom w:val="none" w:sz="0" w:space="0" w:color="auto"/>
            <w:right w:val="none" w:sz="0" w:space="0" w:color="auto"/>
          </w:divBdr>
        </w:div>
        <w:div w:id="1038314717">
          <w:marLeft w:val="547"/>
          <w:marRight w:val="0"/>
          <w:marTop w:val="0"/>
          <w:marBottom w:val="0"/>
          <w:divBdr>
            <w:top w:val="none" w:sz="0" w:space="0" w:color="auto"/>
            <w:left w:val="none" w:sz="0" w:space="0" w:color="auto"/>
            <w:bottom w:val="none" w:sz="0" w:space="0" w:color="auto"/>
            <w:right w:val="none" w:sz="0" w:space="0" w:color="auto"/>
          </w:divBdr>
        </w:div>
        <w:div w:id="734163636">
          <w:marLeft w:val="547"/>
          <w:marRight w:val="0"/>
          <w:marTop w:val="0"/>
          <w:marBottom w:val="0"/>
          <w:divBdr>
            <w:top w:val="none" w:sz="0" w:space="0" w:color="auto"/>
            <w:left w:val="none" w:sz="0" w:space="0" w:color="auto"/>
            <w:bottom w:val="none" w:sz="0" w:space="0" w:color="auto"/>
            <w:right w:val="none" w:sz="0" w:space="0" w:color="auto"/>
          </w:divBdr>
        </w:div>
        <w:div w:id="2116628289">
          <w:marLeft w:val="547"/>
          <w:marRight w:val="0"/>
          <w:marTop w:val="0"/>
          <w:marBottom w:val="0"/>
          <w:divBdr>
            <w:top w:val="none" w:sz="0" w:space="0" w:color="auto"/>
            <w:left w:val="none" w:sz="0" w:space="0" w:color="auto"/>
            <w:bottom w:val="none" w:sz="0" w:space="0" w:color="auto"/>
            <w:right w:val="none" w:sz="0" w:space="0" w:color="auto"/>
          </w:divBdr>
        </w:div>
      </w:divsChild>
    </w:div>
    <w:div w:id="2142187053">
      <w:bodyDiv w:val="1"/>
      <w:marLeft w:val="0"/>
      <w:marRight w:val="0"/>
      <w:marTop w:val="0"/>
      <w:marBottom w:val="0"/>
      <w:divBdr>
        <w:top w:val="none" w:sz="0" w:space="0" w:color="auto"/>
        <w:left w:val="none" w:sz="0" w:space="0" w:color="auto"/>
        <w:bottom w:val="none" w:sz="0" w:space="0" w:color="auto"/>
        <w:right w:val="none" w:sz="0" w:space="0" w:color="auto"/>
      </w:divBdr>
      <w:divsChild>
        <w:div w:id="142248987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maapt.alparslan.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2019</dc:creator>
  <cp:keywords/>
  <dc:description/>
  <cp:lastModifiedBy>nurettin  baran</cp:lastModifiedBy>
  <cp:revision>2</cp:revision>
  <dcterms:created xsi:type="dcterms:W3CDTF">2021-12-31T23:06:00Z</dcterms:created>
  <dcterms:modified xsi:type="dcterms:W3CDTF">2021-12-31T23:06:00Z</dcterms:modified>
</cp:coreProperties>
</file>